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BD2B9" w14:textId="013E16BD" w:rsidR="00A422CE" w:rsidRPr="00286897" w:rsidRDefault="00A422CE" w:rsidP="00A422CE">
      <w:pPr>
        <w:rPr>
          <w:rFonts w:cstheme="minorHAnsi"/>
          <w:b/>
          <w:bCs/>
          <w:u w:val="single"/>
        </w:rPr>
      </w:pPr>
      <w:r w:rsidRPr="00286897">
        <w:rPr>
          <w:rFonts w:cstheme="minorHAnsi"/>
          <w:b/>
          <w:bCs/>
          <w:u w:val="single"/>
        </w:rPr>
        <w:t xml:space="preserve">District Councillor Report for the </w:t>
      </w:r>
      <w:r w:rsidR="00005998">
        <w:rPr>
          <w:rFonts w:cstheme="minorHAnsi"/>
          <w:b/>
          <w:bCs/>
          <w:u w:val="single"/>
        </w:rPr>
        <w:t xml:space="preserve">Postwick </w:t>
      </w:r>
      <w:r w:rsidRPr="00286897">
        <w:rPr>
          <w:rFonts w:cstheme="minorHAnsi"/>
          <w:b/>
          <w:bCs/>
          <w:u w:val="single"/>
        </w:rPr>
        <w:t xml:space="preserve">Annual Parish Meeting – </w:t>
      </w:r>
      <w:r w:rsidR="00005998">
        <w:rPr>
          <w:rFonts w:cstheme="minorHAnsi"/>
          <w:b/>
          <w:bCs/>
          <w:u w:val="single"/>
        </w:rPr>
        <w:t>28</w:t>
      </w:r>
      <w:r w:rsidRPr="00286897">
        <w:rPr>
          <w:rFonts w:cstheme="minorHAnsi"/>
          <w:b/>
          <w:bCs/>
          <w:u w:val="single"/>
        </w:rPr>
        <w:t xml:space="preserve"> April 202</w:t>
      </w:r>
      <w:r w:rsidR="00E53D0C">
        <w:rPr>
          <w:rFonts w:cstheme="minorHAnsi"/>
          <w:b/>
          <w:bCs/>
          <w:u w:val="single"/>
        </w:rPr>
        <w:t>3</w:t>
      </w:r>
    </w:p>
    <w:p w14:paraId="753FDC98" w14:textId="77777777" w:rsidR="00A422CE" w:rsidRPr="00286897" w:rsidRDefault="00A422CE" w:rsidP="00A422CE">
      <w:pPr>
        <w:rPr>
          <w:rFonts w:cstheme="minorHAnsi"/>
        </w:rPr>
      </w:pPr>
    </w:p>
    <w:p w14:paraId="1C534AD5" w14:textId="0FEE64ED" w:rsidR="00E53D0C" w:rsidRPr="00286897" w:rsidRDefault="00A422CE" w:rsidP="00E53D0C">
      <w:pPr>
        <w:rPr>
          <w:rFonts w:cstheme="minorHAnsi"/>
        </w:rPr>
      </w:pPr>
      <w:r w:rsidRPr="00286897">
        <w:rPr>
          <w:rFonts w:cstheme="minorHAnsi"/>
        </w:rPr>
        <w:t xml:space="preserve">This report </w:t>
      </w:r>
      <w:r w:rsidR="00E53D0C">
        <w:rPr>
          <w:rFonts w:cstheme="minorHAnsi"/>
        </w:rPr>
        <w:t>outlines the activities of the</w:t>
      </w:r>
      <w:r w:rsidRPr="00286897">
        <w:rPr>
          <w:rFonts w:cstheme="minorHAnsi"/>
        </w:rPr>
        <w:t xml:space="preserve"> two district councillor</w:t>
      </w:r>
      <w:r w:rsidR="00E53D0C">
        <w:rPr>
          <w:rFonts w:cstheme="minorHAnsi"/>
        </w:rPr>
        <w:t>s</w:t>
      </w:r>
      <w:r w:rsidRPr="00286897">
        <w:rPr>
          <w:rFonts w:cstheme="minorHAnsi"/>
        </w:rPr>
        <w:t xml:space="preserve"> </w:t>
      </w:r>
      <w:r w:rsidR="00E53D0C">
        <w:rPr>
          <w:rFonts w:cstheme="minorHAnsi"/>
        </w:rPr>
        <w:t>for</w:t>
      </w:r>
      <w:r w:rsidR="00E53D0C" w:rsidRPr="00286897">
        <w:rPr>
          <w:rFonts w:cstheme="minorHAnsi"/>
        </w:rPr>
        <w:t xml:space="preserve"> Brundall Ward</w:t>
      </w:r>
      <w:r w:rsidR="00E53D0C">
        <w:rPr>
          <w:rFonts w:cstheme="minorHAnsi"/>
        </w:rPr>
        <w:t xml:space="preserve"> (</w:t>
      </w:r>
      <w:r w:rsidR="00E53D0C" w:rsidRPr="00286897">
        <w:rPr>
          <w:rFonts w:cstheme="minorHAnsi"/>
        </w:rPr>
        <w:t>Cllr Jan Davis and Cllr Eleanor Laming</w:t>
      </w:r>
      <w:r w:rsidR="00E53D0C">
        <w:rPr>
          <w:rFonts w:cstheme="minorHAnsi"/>
        </w:rPr>
        <w:t xml:space="preserve">) over the last year. </w:t>
      </w:r>
      <w:r w:rsidR="00E53D0C" w:rsidRPr="00286897">
        <w:rPr>
          <w:rFonts w:cstheme="minorHAnsi"/>
        </w:rPr>
        <w:t xml:space="preserve"> </w:t>
      </w:r>
    </w:p>
    <w:p w14:paraId="42D6EC4E" w14:textId="77777777" w:rsidR="00E53D0C" w:rsidRDefault="00E53D0C" w:rsidP="00A422CE">
      <w:pPr>
        <w:rPr>
          <w:rFonts w:cstheme="minorHAnsi"/>
        </w:rPr>
      </w:pPr>
    </w:p>
    <w:p w14:paraId="32380B9E" w14:textId="289F60C3" w:rsidR="00A422CE" w:rsidRPr="00286897" w:rsidRDefault="00E53D0C" w:rsidP="00A422CE">
      <w:pPr>
        <w:rPr>
          <w:rFonts w:cstheme="minorHAnsi"/>
        </w:rPr>
      </w:pPr>
      <w:r>
        <w:rPr>
          <w:rFonts w:cstheme="minorHAnsi"/>
        </w:rPr>
        <w:t>W</w:t>
      </w:r>
      <w:r w:rsidR="00A422CE" w:rsidRPr="00286897">
        <w:rPr>
          <w:rFonts w:cstheme="minorHAnsi"/>
        </w:rPr>
        <w:t xml:space="preserve">e have attended all </w:t>
      </w:r>
      <w:r>
        <w:rPr>
          <w:rFonts w:cstheme="minorHAnsi"/>
        </w:rPr>
        <w:t>M</w:t>
      </w:r>
      <w:r w:rsidR="00A422CE" w:rsidRPr="00286897">
        <w:rPr>
          <w:rFonts w:cstheme="minorHAnsi"/>
        </w:rPr>
        <w:t xml:space="preserve">ain </w:t>
      </w:r>
      <w:r>
        <w:rPr>
          <w:rFonts w:cstheme="minorHAnsi"/>
        </w:rPr>
        <w:t>C</w:t>
      </w:r>
      <w:r w:rsidR="00A422CE" w:rsidRPr="00286897">
        <w:rPr>
          <w:rFonts w:cstheme="minorHAnsi"/>
        </w:rPr>
        <w:t>ouncil meetings at Broadland District Council and have a place on the following committees or panels</w:t>
      </w:r>
      <w:r w:rsidR="00D037A8">
        <w:rPr>
          <w:rFonts w:cstheme="minorHAnsi"/>
        </w:rPr>
        <w:t xml:space="preserve"> at which we have raised a number of questions: </w:t>
      </w:r>
    </w:p>
    <w:p w14:paraId="2B228D48" w14:textId="77777777" w:rsidR="00A422CE" w:rsidRPr="00286897" w:rsidRDefault="00A422CE" w:rsidP="00A422CE">
      <w:pPr>
        <w:rPr>
          <w:rFonts w:cstheme="minorHAnsi"/>
        </w:rPr>
      </w:pPr>
    </w:p>
    <w:p w14:paraId="6792D7AC" w14:textId="2D22786B" w:rsidR="00A422CE" w:rsidRPr="00286897" w:rsidRDefault="00A422CE" w:rsidP="00A422CE">
      <w:pPr>
        <w:rPr>
          <w:rFonts w:cstheme="minorHAnsi"/>
        </w:rPr>
      </w:pPr>
      <w:r w:rsidRPr="00286897">
        <w:rPr>
          <w:rFonts w:cstheme="minorHAnsi"/>
        </w:rPr>
        <w:t xml:space="preserve">Overview and Scrutiny, Environmental Excellence, Economic Success, Licensing and Regulatory, </w:t>
      </w:r>
      <w:r w:rsidR="00E53D0C">
        <w:rPr>
          <w:rFonts w:cstheme="minorHAnsi"/>
        </w:rPr>
        <w:t xml:space="preserve">Communities Housing and Planning, </w:t>
      </w:r>
      <w:r w:rsidRPr="00286897">
        <w:rPr>
          <w:rFonts w:cstheme="minorHAnsi"/>
        </w:rPr>
        <w:t xml:space="preserve">Awards and Electoral Arrangements. </w:t>
      </w:r>
    </w:p>
    <w:p w14:paraId="0768DD7F" w14:textId="77777777" w:rsidR="00A422CE" w:rsidRDefault="00A422CE" w:rsidP="00A422CE">
      <w:pPr>
        <w:rPr>
          <w:rFonts w:cstheme="minorHAnsi"/>
        </w:rPr>
      </w:pPr>
    </w:p>
    <w:p w14:paraId="5D05F5DA" w14:textId="1CAC65C5" w:rsidR="00A422CE" w:rsidRPr="004D068A" w:rsidRDefault="00A422CE" w:rsidP="00A422CE">
      <w:pPr>
        <w:rPr>
          <w:rFonts w:ascii="Calibri" w:hAnsi="Calibri" w:cs="Calibri"/>
        </w:rPr>
      </w:pPr>
      <w:r>
        <w:rPr>
          <w:rFonts w:cstheme="minorHAnsi"/>
        </w:rPr>
        <w:t xml:space="preserve">We have attended main parish council meetings for Postwick, Brundall, Strumpshaw and Cantley and cluster group meetings </w:t>
      </w:r>
      <w:r w:rsidRPr="004D068A">
        <w:rPr>
          <w:rFonts w:ascii="Calibri" w:hAnsi="Calibri" w:cs="Calibri"/>
        </w:rPr>
        <w:t xml:space="preserve">(at which representatives of </w:t>
      </w:r>
      <w:r>
        <w:rPr>
          <w:rFonts w:ascii="Calibri" w:hAnsi="Calibri" w:cs="Calibri"/>
        </w:rPr>
        <w:t xml:space="preserve">local </w:t>
      </w:r>
      <w:r w:rsidRPr="004D068A">
        <w:rPr>
          <w:rFonts w:ascii="Calibri" w:hAnsi="Calibri" w:cs="Calibri"/>
        </w:rPr>
        <w:t xml:space="preserve">parish councils meet to share ideas and current issues). </w:t>
      </w:r>
      <w:r w:rsidR="00E53D0C">
        <w:rPr>
          <w:rFonts w:ascii="Calibri" w:hAnsi="Calibri" w:cs="Calibri"/>
        </w:rPr>
        <w:t xml:space="preserve"> We have raised issues on their behalf</w:t>
      </w:r>
      <w:r w:rsidR="005006C2">
        <w:rPr>
          <w:rFonts w:ascii="Calibri" w:hAnsi="Calibri" w:cs="Calibri"/>
        </w:rPr>
        <w:t xml:space="preserve"> and submitted regular update reports. </w:t>
      </w:r>
    </w:p>
    <w:p w14:paraId="48B5862F" w14:textId="77777777" w:rsidR="00A422CE" w:rsidRPr="004D068A" w:rsidRDefault="00A422CE" w:rsidP="00A422CE">
      <w:pPr>
        <w:rPr>
          <w:rFonts w:ascii="Calibri" w:hAnsi="Calibri" w:cs="Calibri"/>
        </w:rPr>
      </w:pPr>
    </w:p>
    <w:p w14:paraId="7A9342B8" w14:textId="2EB50D42" w:rsidR="00A422CE" w:rsidRDefault="00A422CE" w:rsidP="00A422CE">
      <w:pPr>
        <w:rPr>
          <w:rFonts w:ascii="Calibri" w:hAnsi="Calibri" w:cs="Calibri"/>
        </w:rPr>
      </w:pPr>
      <w:r w:rsidRPr="004D068A">
        <w:rPr>
          <w:rFonts w:ascii="Calibri" w:hAnsi="Calibri" w:cs="Calibri"/>
        </w:rPr>
        <w:t xml:space="preserve">We </w:t>
      </w:r>
      <w:r w:rsidR="00E53D0C">
        <w:rPr>
          <w:rFonts w:ascii="Calibri" w:hAnsi="Calibri" w:cs="Calibri"/>
        </w:rPr>
        <w:t>c</w:t>
      </w:r>
      <w:r w:rsidRPr="004D068A">
        <w:rPr>
          <w:rFonts w:ascii="Calibri" w:hAnsi="Calibri" w:cs="Calibri"/>
        </w:rPr>
        <w:t>orrespond</w:t>
      </w:r>
      <w:r>
        <w:rPr>
          <w:rFonts w:ascii="Calibri" w:hAnsi="Calibri" w:cs="Calibri"/>
        </w:rPr>
        <w:t>ed</w:t>
      </w:r>
      <w:r w:rsidRPr="004D068A">
        <w:rPr>
          <w:rFonts w:ascii="Calibri" w:hAnsi="Calibri" w:cs="Calibri"/>
        </w:rPr>
        <w:t xml:space="preserve"> with residents over a wide range of matters such as </w:t>
      </w:r>
      <w:r w:rsidR="00E53D0C" w:rsidRPr="004D068A">
        <w:rPr>
          <w:rFonts w:ascii="Calibri" w:hAnsi="Calibri" w:cs="Calibri"/>
        </w:rPr>
        <w:t>planning</w:t>
      </w:r>
      <w:r w:rsidR="00E53D0C">
        <w:rPr>
          <w:rFonts w:ascii="Calibri" w:hAnsi="Calibri" w:cs="Calibri"/>
        </w:rPr>
        <w:t xml:space="preserve"> and enforcement</w:t>
      </w:r>
      <w:r w:rsidR="00E53D0C" w:rsidRPr="004D068A">
        <w:rPr>
          <w:rFonts w:ascii="Calibri" w:hAnsi="Calibri" w:cs="Calibri"/>
        </w:rPr>
        <w:t xml:space="preserve"> issues</w:t>
      </w:r>
      <w:r w:rsidR="00E53D0C">
        <w:rPr>
          <w:rFonts w:ascii="Calibri" w:hAnsi="Calibri" w:cs="Calibri"/>
        </w:rPr>
        <w:t xml:space="preserve">, </w:t>
      </w:r>
      <w:r w:rsidR="00D037A8">
        <w:rPr>
          <w:rFonts w:ascii="Calibri" w:hAnsi="Calibri" w:cs="Calibri"/>
        </w:rPr>
        <w:t xml:space="preserve">light pollution, </w:t>
      </w:r>
      <w:r w:rsidRPr="004D068A">
        <w:rPr>
          <w:rFonts w:ascii="Calibri" w:hAnsi="Calibri" w:cs="Calibri"/>
        </w:rPr>
        <w:t>highways concerns mainly related to road safet</w:t>
      </w:r>
      <w:r w:rsidR="00D037A8">
        <w:rPr>
          <w:rFonts w:ascii="Calibri" w:hAnsi="Calibri" w:cs="Calibri"/>
        </w:rPr>
        <w:t>y and bus service provision,</w:t>
      </w:r>
      <w:r w:rsidRPr="004D068A">
        <w:rPr>
          <w:rFonts w:ascii="Calibri" w:hAnsi="Calibri" w:cs="Calibri"/>
        </w:rPr>
        <w:t xml:space="preserve"> waste collections</w:t>
      </w:r>
      <w:r w:rsidR="00D037A8">
        <w:rPr>
          <w:rFonts w:ascii="Calibri" w:hAnsi="Calibri" w:cs="Calibri"/>
        </w:rPr>
        <w:t xml:space="preserve"> and</w:t>
      </w:r>
      <w:r>
        <w:rPr>
          <w:rFonts w:ascii="Calibri" w:hAnsi="Calibri" w:cs="Calibri"/>
        </w:rPr>
        <w:t xml:space="preserve"> fly tipping</w:t>
      </w:r>
      <w:r w:rsidR="00D037A8">
        <w:rPr>
          <w:rFonts w:ascii="Calibri" w:hAnsi="Calibri" w:cs="Calibri"/>
        </w:rPr>
        <w:t xml:space="preserve">. </w:t>
      </w:r>
    </w:p>
    <w:p w14:paraId="73071262" w14:textId="77777777" w:rsidR="00E53D0C" w:rsidRPr="00286897" w:rsidRDefault="00E53D0C" w:rsidP="00A422CE">
      <w:pPr>
        <w:rPr>
          <w:rFonts w:cstheme="minorHAnsi"/>
        </w:rPr>
      </w:pPr>
    </w:p>
    <w:p w14:paraId="7E738241" w14:textId="231BEDFE" w:rsidR="00A422CE" w:rsidRPr="00286897" w:rsidRDefault="00A422CE" w:rsidP="00A422CE">
      <w:pPr>
        <w:rPr>
          <w:rFonts w:cstheme="minorHAnsi"/>
        </w:rPr>
      </w:pPr>
      <w:r w:rsidRPr="00286897">
        <w:rPr>
          <w:rFonts w:cstheme="minorHAnsi"/>
        </w:rPr>
        <w:t xml:space="preserve">We have commented on several planning applications </w:t>
      </w:r>
      <w:r>
        <w:rPr>
          <w:rFonts w:cstheme="minorHAnsi"/>
        </w:rPr>
        <w:t xml:space="preserve">where appropriate, </w:t>
      </w:r>
      <w:r w:rsidRPr="00286897">
        <w:rPr>
          <w:rFonts w:cstheme="minorHAnsi"/>
        </w:rPr>
        <w:t>both in the ward and in neighbouring wards</w:t>
      </w:r>
      <w:r w:rsidR="00E53D0C">
        <w:rPr>
          <w:rFonts w:cstheme="minorHAnsi"/>
        </w:rPr>
        <w:t xml:space="preserve">, and called in contentious applications to planning committees on both BDC and the Broads Authority. </w:t>
      </w:r>
    </w:p>
    <w:p w14:paraId="3058E9BB" w14:textId="77777777" w:rsidR="00A422CE" w:rsidRPr="00286897" w:rsidRDefault="00A422CE" w:rsidP="00A422CE">
      <w:pPr>
        <w:rPr>
          <w:rFonts w:cstheme="minorHAnsi"/>
        </w:rPr>
      </w:pPr>
    </w:p>
    <w:p w14:paraId="5E0B76FC" w14:textId="641A07C7" w:rsidR="00A422CE" w:rsidRDefault="00A422CE" w:rsidP="00A422CE">
      <w:pPr>
        <w:rPr>
          <w:rFonts w:cstheme="minorHAnsi"/>
        </w:rPr>
      </w:pPr>
      <w:r w:rsidRPr="00286897">
        <w:rPr>
          <w:rFonts w:cstheme="minorHAnsi"/>
        </w:rPr>
        <w:t>We have asked</w:t>
      </w:r>
      <w:r w:rsidR="008B2EDF">
        <w:rPr>
          <w:rFonts w:cstheme="minorHAnsi"/>
        </w:rPr>
        <w:t xml:space="preserve"> BDC </w:t>
      </w:r>
      <w:r w:rsidRPr="00286897">
        <w:rPr>
          <w:rFonts w:cstheme="minorHAnsi"/>
        </w:rPr>
        <w:t xml:space="preserve">questions on a range of </w:t>
      </w:r>
      <w:r w:rsidR="00E53D0C">
        <w:rPr>
          <w:rFonts w:cstheme="minorHAnsi"/>
        </w:rPr>
        <w:t>subjects</w:t>
      </w:r>
      <w:r w:rsidRPr="00286897">
        <w:rPr>
          <w:rFonts w:cstheme="minorHAnsi"/>
        </w:rPr>
        <w:t xml:space="preserve"> including: </w:t>
      </w:r>
      <w:r w:rsidR="00E53D0C">
        <w:rPr>
          <w:rFonts w:cstheme="minorHAnsi"/>
        </w:rPr>
        <w:t>the scrutin</w:t>
      </w:r>
      <w:r w:rsidR="00D037A8">
        <w:rPr>
          <w:rFonts w:cstheme="minorHAnsi"/>
        </w:rPr>
        <w:t>y</w:t>
      </w:r>
      <w:r w:rsidR="00E53D0C">
        <w:rPr>
          <w:rFonts w:cstheme="minorHAnsi"/>
        </w:rPr>
        <w:t xml:space="preserve"> process, new development and flooding, biodiversity, food security and development on agricultural land, </w:t>
      </w:r>
      <w:r w:rsidR="00D037A8">
        <w:rPr>
          <w:rFonts w:cstheme="minorHAnsi"/>
        </w:rPr>
        <w:t xml:space="preserve">assisting residents on low incomes, investment zones, </w:t>
      </w:r>
      <w:r w:rsidR="005006C2">
        <w:rPr>
          <w:rFonts w:cstheme="minorHAnsi"/>
        </w:rPr>
        <w:t xml:space="preserve">nutrient neutrality, </w:t>
      </w:r>
      <w:r w:rsidR="00D037A8">
        <w:rPr>
          <w:rFonts w:cstheme="minorHAnsi"/>
        </w:rPr>
        <w:t xml:space="preserve">retrofitting services and carbon offset funds.    We submitted a budget amendment to Main Council asking for additional funding to retrofit homes in the district. </w:t>
      </w:r>
      <w:r w:rsidR="005006C2">
        <w:rPr>
          <w:rFonts w:cstheme="minorHAnsi"/>
        </w:rPr>
        <w:t xml:space="preserve">  We supported the move of the One Team at BDC and SNC to the Horizon building at Broadland Business Park</w:t>
      </w:r>
      <w:r w:rsidR="006B479F">
        <w:rPr>
          <w:rFonts w:cstheme="minorHAnsi"/>
        </w:rPr>
        <w:t xml:space="preserve"> which will reduce </w:t>
      </w:r>
      <w:r w:rsidR="008B2EDF">
        <w:rPr>
          <w:rFonts w:cstheme="minorHAnsi"/>
        </w:rPr>
        <w:t xml:space="preserve">the </w:t>
      </w:r>
      <w:r w:rsidR="006B479F">
        <w:rPr>
          <w:rFonts w:cstheme="minorHAnsi"/>
        </w:rPr>
        <w:t>council</w:t>
      </w:r>
      <w:r w:rsidR="008B2EDF">
        <w:rPr>
          <w:rFonts w:cstheme="minorHAnsi"/>
        </w:rPr>
        <w:t>’s</w:t>
      </w:r>
      <w:r w:rsidR="006B479F">
        <w:rPr>
          <w:rFonts w:cstheme="minorHAnsi"/>
        </w:rPr>
        <w:t xml:space="preserve"> carbon emissions. </w:t>
      </w:r>
    </w:p>
    <w:p w14:paraId="650C69A7" w14:textId="283E1F22" w:rsidR="005006C2" w:rsidRDefault="005006C2" w:rsidP="00A422CE">
      <w:pPr>
        <w:rPr>
          <w:rFonts w:cstheme="minorHAnsi"/>
        </w:rPr>
      </w:pPr>
    </w:p>
    <w:p w14:paraId="723D31AB" w14:textId="03FF84E6" w:rsidR="005006C2" w:rsidRDefault="005006C2" w:rsidP="00A422CE">
      <w:pPr>
        <w:rPr>
          <w:rFonts w:cstheme="minorHAnsi"/>
        </w:rPr>
      </w:pPr>
      <w:r>
        <w:rPr>
          <w:rFonts w:cstheme="minorHAnsi"/>
        </w:rPr>
        <w:t>We have responded to a range of consultations covering the NCC County Devolution Deal, GNLP Gypsy and Traveller site proposals, future of the Norwich Walk in Centre</w:t>
      </w:r>
      <w:r w:rsidR="008B2EDF">
        <w:rPr>
          <w:rFonts w:cstheme="minorHAnsi"/>
        </w:rPr>
        <w:t xml:space="preserve"> and the government consultation on a </w:t>
      </w:r>
      <w:r w:rsidR="008B2EDF" w:rsidRPr="00BE7C5D">
        <w:rPr>
          <w:rFonts w:ascii="Calibri" w:hAnsi="Calibri" w:cs="Calibri"/>
        </w:rPr>
        <w:t>revised National Planning Policy Framework</w:t>
      </w:r>
      <w:r w:rsidR="008B2EDF">
        <w:rPr>
          <w:rFonts w:ascii="Calibri" w:hAnsi="Calibri" w:cs="Calibri"/>
        </w:rPr>
        <w:t>.</w:t>
      </w:r>
    </w:p>
    <w:p w14:paraId="7786D5CB" w14:textId="72CA5E63" w:rsidR="00E53D0C" w:rsidRDefault="00E53D0C" w:rsidP="00A422CE">
      <w:pPr>
        <w:rPr>
          <w:rFonts w:cstheme="minorHAnsi"/>
        </w:rPr>
      </w:pPr>
    </w:p>
    <w:p w14:paraId="5893EBC2" w14:textId="2D501ABE" w:rsidR="00D037A8" w:rsidRDefault="00D037A8" w:rsidP="00A422CE">
      <w:pPr>
        <w:rPr>
          <w:rFonts w:cstheme="minorHAnsi"/>
        </w:rPr>
      </w:pPr>
      <w:r>
        <w:rPr>
          <w:rFonts w:cstheme="minorHAnsi"/>
        </w:rPr>
        <w:t xml:space="preserve">Cllr Davis used his Member’s Ward Grant to fund </w:t>
      </w:r>
      <w:r w:rsidR="006B479F">
        <w:rPr>
          <w:rFonts w:cstheme="minorHAnsi"/>
        </w:rPr>
        <w:t xml:space="preserve">lighting </w:t>
      </w:r>
      <w:r>
        <w:rPr>
          <w:rFonts w:cstheme="minorHAnsi"/>
        </w:rPr>
        <w:t xml:space="preserve">improvements for the Brundall Men’s Shed and Cllr Laming’s grant has funded a new defibrillator for the Brundall Allotments. </w:t>
      </w:r>
    </w:p>
    <w:p w14:paraId="3C75A6C0" w14:textId="77777777" w:rsidR="00E53D0C" w:rsidRPr="00286897" w:rsidRDefault="00E53D0C" w:rsidP="00A422CE">
      <w:pPr>
        <w:rPr>
          <w:rFonts w:cstheme="minorHAnsi"/>
        </w:rPr>
      </w:pPr>
    </w:p>
    <w:p w14:paraId="0772836D" w14:textId="38CBDCD7" w:rsidR="00D037A8" w:rsidRDefault="005006C2" w:rsidP="008D0AD5">
      <w:pPr>
        <w:rPr>
          <w:rFonts w:cstheme="minorHAnsi"/>
        </w:rPr>
      </w:pPr>
      <w:r>
        <w:rPr>
          <w:rFonts w:cstheme="minorHAnsi"/>
        </w:rPr>
        <w:t>We have attended the following events</w:t>
      </w:r>
      <w:r w:rsidR="006B479F">
        <w:rPr>
          <w:rFonts w:cstheme="minorHAnsi"/>
        </w:rPr>
        <w:t xml:space="preserve"> and meetings</w:t>
      </w:r>
      <w:r>
        <w:rPr>
          <w:rFonts w:cstheme="minorHAnsi"/>
        </w:rPr>
        <w:t xml:space="preserve">: Queens Platinum Jubilee celebrations, Big Broadland Litter pick in Cantley, Gridserve </w:t>
      </w:r>
      <w:r w:rsidR="006B479F">
        <w:rPr>
          <w:rFonts w:cstheme="minorHAnsi"/>
        </w:rPr>
        <w:t xml:space="preserve">EV charging station </w:t>
      </w:r>
      <w:r>
        <w:rPr>
          <w:rFonts w:cstheme="minorHAnsi"/>
        </w:rPr>
        <w:t xml:space="preserve">opening, </w:t>
      </w:r>
      <w:r w:rsidR="006B479F">
        <w:rPr>
          <w:rFonts w:cstheme="minorHAnsi"/>
        </w:rPr>
        <w:t xml:space="preserve">Broom Boats workshop, Broadland Food Innovation Centre, Accession Ceremony at Thorpe Lodge, Norfolk Climate Change Conference, BDC Chairman’s Civic Service, Brundall Remembrance Day services, </w:t>
      </w:r>
      <w:r w:rsidR="008B2EDF">
        <w:rPr>
          <w:rFonts w:cstheme="minorHAnsi"/>
        </w:rPr>
        <w:t xml:space="preserve">opening of The Oaks development and the BDC and SNC ONE Team Awards. </w:t>
      </w:r>
    </w:p>
    <w:p w14:paraId="2B01D39A" w14:textId="77777777" w:rsidR="005006C2" w:rsidRDefault="005006C2" w:rsidP="008D0AD5">
      <w:pPr>
        <w:rPr>
          <w:rFonts w:cstheme="minorHAnsi"/>
        </w:rPr>
      </w:pPr>
    </w:p>
    <w:p w14:paraId="4B37B92A" w14:textId="45FAFEAB" w:rsidR="00A422CE" w:rsidRDefault="008D0AD5" w:rsidP="00A422CE">
      <w:pPr>
        <w:rPr>
          <w:rFonts w:cstheme="minorHAnsi"/>
        </w:rPr>
      </w:pPr>
      <w:r w:rsidRPr="00286897">
        <w:rPr>
          <w:rFonts w:cstheme="minorHAnsi"/>
        </w:rPr>
        <w:lastRenderedPageBreak/>
        <w:t xml:space="preserve">Cllr Davis has </w:t>
      </w:r>
      <w:r w:rsidR="005006C2">
        <w:rPr>
          <w:rFonts w:cstheme="minorHAnsi"/>
        </w:rPr>
        <w:t xml:space="preserve">continued to </w:t>
      </w:r>
      <w:r w:rsidRPr="00286897">
        <w:rPr>
          <w:rFonts w:cstheme="minorHAnsi"/>
        </w:rPr>
        <w:t>lia</w:t>
      </w:r>
      <w:r>
        <w:rPr>
          <w:rFonts w:cstheme="minorHAnsi"/>
        </w:rPr>
        <w:t>i</w:t>
      </w:r>
      <w:r w:rsidRPr="00286897">
        <w:rPr>
          <w:rFonts w:cstheme="minorHAnsi"/>
        </w:rPr>
        <w:t>se with Anglian Water</w:t>
      </w:r>
      <w:r>
        <w:rPr>
          <w:rFonts w:cstheme="minorHAnsi"/>
        </w:rPr>
        <w:t>,</w:t>
      </w:r>
      <w:r w:rsidRPr="00286897">
        <w:rPr>
          <w:rFonts w:cstheme="minorHAnsi"/>
        </w:rPr>
        <w:t xml:space="preserve"> MP Jerome Mayhew</w:t>
      </w:r>
      <w:r>
        <w:rPr>
          <w:rFonts w:cstheme="minorHAnsi"/>
        </w:rPr>
        <w:t xml:space="preserve">, and the Norfolk County Council Flood </w:t>
      </w:r>
      <w:r w:rsidR="006B479F">
        <w:rPr>
          <w:rFonts w:cstheme="minorHAnsi"/>
        </w:rPr>
        <w:t>and</w:t>
      </w:r>
      <w:r>
        <w:rPr>
          <w:rFonts w:cstheme="minorHAnsi"/>
        </w:rPr>
        <w:t xml:space="preserve"> Water Manager </w:t>
      </w:r>
      <w:r w:rsidRPr="00286897">
        <w:rPr>
          <w:rFonts w:cstheme="minorHAnsi"/>
        </w:rPr>
        <w:t xml:space="preserve">re flooding issues in the ward in both Strumpshaw and Cantley. </w:t>
      </w:r>
    </w:p>
    <w:p w14:paraId="689CE581" w14:textId="3CD71DEB" w:rsidR="005006C2" w:rsidRDefault="005006C2" w:rsidP="00A422CE">
      <w:pPr>
        <w:rPr>
          <w:rFonts w:cstheme="minorHAnsi"/>
        </w:rPr>
      </w:pPr>
    </w:p>
    <w:p w14:paraId="23A38E26" w14:textId="0E7A3327" w:rsidR="006B479F" w:rsidRDefault="006B479F" w:rsidP="00A422CE">
      <w:pPr>
        <w:rPr>
          <w:rFonts w:cstheme="minorHAnsi"/>
        </w:rPr>
      </w:pPr>
      <w:r>
        <w:rPr>
          <w:rFonts w:cstheme="minorHAnsi"/>
        </w:rPr>
        <w:t>Cllr Davis and Cllr Laming have raised concerns about the loss of the Postwick park and ride service</w:t>
      </w:r>
      <w:r w:rsidR="008B2EDF">
        <w:rPr>
          <w:rFonts w:cstheme="minorHAnsi"/>
        </w:rPr>
        <w:t xml:space="preserve"> and asked for its reinstatement. </w:t>
      </w:r>
    </w:p>
    <w:p w14:paraId="02884856" w14:textId="77777777" w:rsidR="006B479F" w:rsidRPr="00286897" w:rsidRDefault="006B479F" w:rsidP="00A422CE">
      <w:pPr>
        <w:rPr>
          <w:rFonts w:cstheme="minorHAnsi"/>
        </w:rPr>
      </w:pPr>
    </w:p>
    <w:p w14:paraId="33C76D0E" w14:textId="449AC448" w:rsidR="00A422CE" w:rsidRDefault="00A422CE" w:rsidP="00A422CE">
      <w:pPr>
        <w:rPr>
          <w:rFonts w:cstheme="minorHAnsi"/>
        </w:rPr>
      </w:pPr>
      <w:r w:rsidRPr="00286897">
        <w:rPr>
          <w:rFonts w:cstheme="minorHAnsi"/>
        </w:rPr>
        <w:t xml:space="preserve">Cllr Davis has liaised with both local landowners and the local school </w:t>
      </w:r>
      <w:r w:rsidR="005006C2">
        <w:rPr>
          <w:rFonts w:cstheme="minorHAnsi"/>
        </w:rPr>
        <w:t xml:space="preserve">to </w:t>
      </w:r>
      <w:r>
        <w:rPr>
          <w:rFonts w:cstheme="minorHAnsi"/>
        </w:rPr>
        <w:t>plan</w:t>
      </w:r>
      <w:r w:rsidR="00D037A8">
        <w:rPr>
          <w:rFonts w:cstheme="minorHAnsi"/>
        </w:rPr>
        <w:t>t</w:t>
      </w:r>
      <w:r w:rsidR="005006C2">
        <w:rPr>
          <w:rFonts w:cstheme="minorHAnsi"/>
        </w:rPr>
        <w:t xml:space="preserve"> </w:t>
      </w:r>
      <w:r w:rsidR="008B2EDF">
        <w:rPr>
          <w:rFonts w:cstheme="minorHAnsi"/>
        </w:rPr>
        <w:t xml:space="preserve">hundreds </w:t>
      </w:r>
      <w:r w:rsidR="005006C2">
        <w:rPr>
          <w:rFonts w:cstheme="minorHAnsi"/>
        </w:rPr>
        <w:t xml:space="preserve">of </w:t>
      </w:r>
      <w:r>
        <w:rPr>
          <w:rFonts w:cstheme="minorHAnsi"/>
        </w:rPr>
        <w:t xml:space="preserve">new </w:t>
      </w:r>
      <w:r w:rsidRPr="00286897">
        <w:rPr>
          <w:rFonts w:cstheme="minorHAnsi"/>
        </w:rPr>
        <w:t>hedge</w:t>
      </w:r>
      <w:r w:rsidR="00D037A8">
        <w:rPr>
          <w:rFonts w:cstheme="minorHAnsi"/>
        </w:rPr>
        <w:t>s</w:t>
      </w:r>
      <w:r>
        <w:rPr>
          <w:rFonts w:cstheme="minorHAnsi"/>
        </w:rPr>
        <w:t xml:space="preserve"> and tree</w:t>
      </w:r>
      <w:r w:rsidR="00D037A8">
        <w:rPr>
          <w:rFonts w:cstheme="minorHAnsi"/>
        </w:rPr>
        <w:t>s</w:t>
      </w:r>
      <w:r w:rsidRPr="00286897">
        <w:rPr>
          <w:rFonts w:cstheme="minorHAnsi"/>
        </w:rPr>
        <w:t xml:space="preserve"> in Cantley</w:t>
      </w:r>
      <w:r w:rsidR="006B479F">
        <w:rPr>
          <w:rFonts w:cstheme="minorHAnsi"/>
        </w:rPr>
        <w:t xml:space="preserve">, and has worked with Network Rail to improve Level Crossing safety in Cantley. </w:t>
      </w:r>
    </w:p>
    <w:p w14:paraId="349C5D12" w14:textId="6061D2CE" w:rsidR="006B479F" w:rsidRDefault="006B479F" w:rsidP="00A422CE">
      <w:pPr>
        <w:rPr>
          <w:rFonts w:cstheme="minorHAnsi"/>
        </w:rPr>
      </w:pPr>
    </w:p>
    <w:p w14:paraId="23E121EC" w14:textId="6D017CCC" w:rsidR="006B479F" w:rsidRDefault="006B479F" w:rsidP="00A422CE">
      <w:pPr>
        <w:rPr>
          <w:rFonts w:cstheme="minorHAnsi"/>
        </w:rPr>
      </w:pPr>
      <w:r w:rsidRPr="0091175B">
        <w:rPr>
          <w:rFonts w:cstheme="minorHAnsi"/>
        </w:rPr>
        <w:t>Cllr Davis met with the Police and Crime Commissioner</w:t>
      </w:r>
      <w:r>
        <w:rPr>
          <w:rFonts w:cstheme="minorHAnsi"/>
        </w:rPr>
        <w:t xml:space="preserve"> to </w:t>
      </w:r>
      <w:r w:rsidRPr="0091175B">
        <w:rPr>
          <w:rFonts w:cstheme="minorHAnsi"/>
        </w:rPr>
        <w:t>discuss speeding in rural villages and residents’ dissatisfaction with the lack of enforcement of speed limits</w:t>
      </w:r>
      <w:r w:rsidR="00005998">
        <w:rPr>
          <w:rFonts w:cstheme="minorHAnsi"/>
        </w:rPr>
        <w:t xml:space="preserve">. </w:t>
      </w:r>
    </w:p>
    <w:p w14:paraId="5EF4B30F" w14:textId="77777777" w:rsidR="006B479F" w:rsidRPr="00286897" w:rsidRDefault="006B479F" w:rsidP="00A422CE">
      <w:pPr>
        <w:rPr>
          <w:rFonts w:cstheme="minorHAnsi"/>
        </w:rPr>
      </w:pPr>
    </w:p>
    <w:p w14:paraId="04AF820A" w14:textId="77777777" w:rsidR="00A422CE" w:rsidRPr="00286897" w:rsidRDefault="00A422CE" w:rsidP="00A422CE">
      <w:pPr>
        <w:rPr>
          <w:rFonts w:cstheme="minorHAnsi"/>
        </w:rPr>
      </w:pPr>
    </w:p>
    <w:p w14:paraId="1FEFA100" w14:textId="77777777" w:rsidR="00A422CE" w:rsidRPr="008B2EDF" w:rsidRDefault="00A422CE" w:rsidP="00A422CE">
      <w:pPr>
        <w:rPr>
          <w:rFonts w:cstheme="minorHAnsi"/>
        </w:rPr>
      </w:pPr>
    </w:p>
    <w:p w14:paraId="3FFF1E58" w14:textId="79946EB7" w:rsidR="00CB5BCC" w:rsidRPr="008B2EDF" w:rsidRDefault="00A422CE" w:rsidP="00A422CE">
      <w:pPr>
        <w:rPr>
          <w:rFonts w:cstheme="minorHAnsi"/>
        </w:rPr>
      </w:pPr>
      <w:r w:rsidRPr="008B2EDF">
        <w:rPr>
          <w:rFonts w:cstheme="minorHAnsi"/>
        </w:rPr>
        <w:t xml:space="preserve">(submitted by Cllr Jan Davis and Cllr Eleanor Laming </w:t>
      </w:r>
      <w:r w:rsidR="00335322">
        <w:rPr>
          <w:rFonts w:cstheme="minorHAnsi"/>
        </w:rPr>
        <w:t xml:space="preserve">– </w:t>
      </w:r>
      <w:r w:rsidR="00005998">
        <w:rPr>
          <w:rFonts w:cstheme="minorHAnsi"/>
        </w:rPr>
        <w:t>24</w:t>
      </w:r>
      <w:r w:rsidR="00335322">
        <w:rPr>
          <w:rFonts w:cstheme="minorHAnsi"/>
        </w:rPr>
        <w:t>/</w:t>
      </w:r>
      <w:r w:rsidR="00005998">
        <w:rPr>
          <w:rFonts w:cstheme="minorHAnsi"/>
        </w:rPr>
        <w:t>4</w:t>
      </w:r>
      <w:r w:rsidR="00335322">
        <w:rPr>
          <w:rFonts w:cstheme="minorHAnsi"/>
        </w:rPr>
        <w:t>/</w:t>
      </w:r>
      <w:r w:rsidRPr="008B2EDF">
        <w:rPr>
          <w:rFonts w:cstheme="minorHAnsi"/>
        </w:rPr>
        <w:t>2</w:t>
      </w:r>
      <w:r w:rsidR="00D037A8" w:rsidRPr="008B2EDF">
        <w:rPr>
          <w:rFonts w:cstheme="minorHAnsi"/>
        </w:rPr>
        <w:t>3</w:t>
      </w:r>
      <w:r w:rsidR="00053D28" w:rsidRPr="008B2EDF">
        <w:rPr>
          <w:rFonts w:cstheme="minorHAnsi"/>
        </w:rPr>
        <w:t>)</w:t>
      </w:r>
    </w:p>
    <w:p w14:paraId="0151A71F" w14:textId="3484F880" w:rsidR="005006C2" w:rsidRPr="008B2EDF" w:rsidRDefault="005006C2" w:rsidP="00A422CE">
      <w:pPr>
        <w:rPr>
          <w:rFonts w:cstheme="minorHAnsi"/>
        </w:rPr>
      </w:pPr>
    </w:p>
    <w:p w14:paraId="6C3E0EBB" w14:textId="1F250A36" w:rsidR="005006C2" w:rsidRPr="008B2EDF" w:rsidRDefault="005006C2" w:rsidP="00A422CE">
      <w:pPr>
        <w:rPr>
          <w:rFonts w:cstheme="minorHAnsi"/>
        </w:rPr>
      </w:pPr>
      <w:r w:rsidRPr="008B2EDF">
        <w:rPr>
          <w:rFonts w:cstheme="minorHAnsi"/>
        </w:rPr>
        <w:t>Abbreviations:</w:t>
      </w:r>
    </w:p>
    <w:p w14:paraId="6B057F00" w14:textId="4382CEE9" w:rsidR="005006C2" w:rsidRPr="008B2EDF" w:rsidRDefault="005006C2" w:rsidP="00A422CE">
      <w:pPr>
        <w:rPr>
          <w:rFonts w:cstheme="minorHAnsi"/>
        </w:rPr>
      </w:pPr>
      <w:r w:rsidRPr="008B2EDF">
        <w:rPr>
          <w:rFonts w:cstheme="minorHAnsi"/>
        </w:rPr>
        <w:t>BDC – Broadland District Council</w:t>
      </w:r>
    </w:p>
    <w:p w14:paraId="0C48A62D" w14:textId="099C6713" w:rsidR="006B479F" w:rsidRPr="008B2EDF" w:rsidRDefault="006B479F" w:rsidP="00A422CE">
      <w:pPr>
        <w:rPr>
          <w:rFonts w:cstheme="minorHAnsi"/>
        </w:rPr>
      </w:pPr>
      <w:r w:rsidRPr="008B2EDF">
        <w:rPr>
          <w:rFonts w:cstheme="minorHAnsi"/>
        </w:rPr>
        <w:t>SNC – South Norfolk Council</w:t>
      </w:r>
    </w:p>
    <w:p w14:paraId="4DD6A5AB" w14:textId="21B06836" w:rsidR="005006C2" w:rsidRPr="008B2EDF" w:rsidRDefault="005006C2" w:rsidP="00A422CE">
      <w:pPr>
        <w:rPr>
          <w:rFonts w:cstheme="minorHAnsi"/>
        </w:rPr>
      </w:pPr>
      <w:r w:rsidRPr="008B2EDF">
        <w:rPr>
          <w:rFonts w:cstheme="minorHAnsi"/>
        </w:rPr>
        <w:t>NCC – Norfolk County Council</w:t>
      </w:r>
    </w:p>
    <w:p w14:paraId="079A9C3D" w14:textId="25D3DADE" w:rsidR="005006C2" w:rsidRPr="008B2EDF" w:rsidRDefault="005006C2" w:rsidP="00A422CE">
      <w:pPr>
        <w:rPr>
          <w:rFonts w:cstheme="minorHAnsi"/>
        </w:rPr>
      </w:pPr>
      <w:r w:rsidRPr="008B2EDF">
        <w:rPr>
          <w:rFonts w:cstheme="minorHAnsi"/>
        </w:rPr>
        <w:t xml:space="preserve">GNLP – Greater Norwich Local Plan </w:t>
      </w:r>
    </w:p>
    <w:sectPr w:rsidR="005006C2" w:rsidRPr="008B2EDF" w:rsidSect="006A6D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62"/>
    <w:rsid w:val="00005998"/>
    <w:rsid w:val="00053D28"/>
    <w:rsid w:val="00097862"/>
    <w:rsid w:val="000C1C1D"/>
    <w:rsid w:val="002250DF"/>
    <w:rsid w:val="00286897"/>
    <w:rsid w:val="00335322"/>
    <w:rsid w:val="0034181B"/>
    <w:rsid w:val="003B6744"/>
    <w:rsid w:val="004F1FBD"/>
    <w:rsid w:val="005006C2"/>
    <w:rsid w:val="00684873"/>
    <w:rsid w:val="006A6DFC"/>
    <w:rsid w:val="006B479F"/>
    <w:rsid w:val="0073514F"/>
    <w:rsid w:val="00834815"/>
    <w:rsid w:val="008B2EDF"/>
    <w:rsid w:val="008D0AD5"/>
    <w:rsid w:val="00962220"/>
    <w:rsid w:val="00A422CE"/>
    <w:rsid w:val="00B721CA"/>
    <w:rsid w:val="00BD437B"/>
    <w:rsid w:val="00C302D2"/>
    <w:rsid w:val="00C91059"/>
    <w:rsid w:val="00CB5BCC"/>
    <w:rsid w:val="00CF7D7D"/>
    <w:rsid w:val="00D037A8"/>
    <w:rsid w:val="00DD6BD6"/>
    <w:rsid w:val="00E00F35"/>
    <w:rsid w:val="00E53D0C"/>
    <w:rsid w:val="00FC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BBFCB"/>
  <w15:chartTrackingRefBased/>
  <w15:docId w15:val="{24E979DC-E9F2-2347-9847-EB6797BA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Laming</dc:creator>
  <cp:keywords/>
  <dc:description/>
  <cp:lastModifiedBy>Su Allport</cp:lastModifiedBy>
  <cp:revision>2</cp:revision>
  <dcterms:created xsi:type="dcterms:W3CDTF">2024-04-23T14:37:00Z</dcterms:created>
  <dcterms:modified xsi:type="dcterms:W3CDTF">2024-04-23T14:37:00Z</dcterms:modified>
</cp:coreProperties>
</file>